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1B" w:rsidRPr="000B712F" w:rsidRDefault="00EB4931" w:rsidP="00EB49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B712F">
        <w:rPr>
          <w:b/>
          <w:sz w:val="28"/>
          <w:szCs w:val="28"/>
        </w:rPr>
        <w:t>TRIBUNALE DI PISTOIA</w:t>
      </w:r>
    </w:p>
    <w:p w:rsidR="00EB4931" w:rsidRPr="000B712F" w:rsidRDefault="00EB4931" w:rsidP="00EB4931">
      <w:pPr>
        <w:jc w:val="center"/>
        <w:rPr>
          <w:b/>
          <w:sz w:val="24"/>
          <w:szCs w:val="24"/>
          <w:u w:val="single"/>
        </w:rPr>
      </w:pPr>
      <w:r w:rsidRPr="000B712F">
        <w:rPr>
          <w:b/>
          <w:sz w:val="24"/>
          <w:szCs w:val="24"/>
          <w:u w:val="single"/>
        </w:rPr>
        <w:t>G.I.P.</w:t>
      </w:r>
      <w:r w:rsidR="003508B0" w:rsidRPr="000B712F">
        <w:rPr>
          <w:b/>
          <w:sz w:val="24"/>
          <w:szCs w:val="24"/>
          <w:u w:val="single"/>
        </w:rPr>
        <w:t xml:space="preserve"> / </w:t>
      </w:r>
      <w:r w:rsidRPr="000B712F">
        <w:rPr>
          <w:b/>
          <w:sz w:val="24"/>
          <w:szCs w:val="24"/>
          <w:u w:val="single"/>
        </w:rPr>
        <w:t>DIBATTIMENTO</w:t>
      </w:r>
    </w:p>
    <w:p w:rsidR="00EB4931" w:rsidRDefault="003508B0" w:rsidP="001E7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ISTANZA </w:t>
      </w:r>
      <w:r w:rsidR="00EB4931" w:rsidRPr="00EB4931">
        <w:rPr>
          <w:b/>
          <w:i/>
          <w:sz w:val="28"/>
          <w:szCs w:val="28"/>
        </w:rPr>
        <w:t xml:space="preserve"> AMMISSIONE AL PATROCINIO DELLO ST</w:t>
      </w:r>
      <w:r>
        <w:rPr>
          <w:b/>
          <w:i/>
          <w:sz w:val="28"/>
          <w:szCs w:val="28"/>
        </w:rPr>
        <w:t>ATO AI SENSI DEGLI ART. 74 E SS</w:t>
      </w:r>
      <w:r w:rsidR="00EB4931" w:rsidRPr="00EB4931">
        <w:rPr>
          <w:b/>
          <w:i/>
          <w:sz w:val="28"/>
          <w:szCs w:val="28"/>
        </w:rPr>
        <w:t>. D.P.R. 30/05/2002 NR. 115</w:t>
      </w:r>
    </w:p>
    <w:p w:rsidR="00EB4931" w:rsidRPr="001E75F9" w:rsidRDefault="00D95103" w:rsidP="003508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EB4931" w:rsidRPr="001E75F9">
        <w:rPr>
          <w:sz w:val="24"/>
          <w:szCs w:val="24"/>
        </w:rPr>
        <w:t>ll.mo Giudice</w:t>
      </w:r>
      <w:r w:rsidR="001E75F9">
        <w:rPr>
          <w:sz w:val="24"/>
          <w:szCs w:val="24"/>
        </w:rPr>
        <w:t xml:space="preserve"> dott. </w:t>
      </w:r>
      <w:r w:rsidR="00EB4931" w:rsidRPr="001E75F9">
        <w:rPr>
          <w:sz w:val="24"/>
          <w:szCs w:val="24"/>
        </w:rPr>
        <w:t>__________________</w:t>
      </w:r>
      <w:r w:rsidR="000B712F">
        <w:rPr>
          <w:sz w:val="24"/>
          <w:szCs w:val="24"/>
        </w:rPr>
        <w:t>_____</w:t>
      </w:r>
      <w:r w:rsidR="00EB4931" w:rsidRPr="001E75F9">
        <w:rPr>
          <w:sz w:val="24"/>
          <w:szCs w:val="24"/>
        </w:rPr>
        <w:t>____,</w:t>
      </w:r>
    </w:p>
    <w:p w:rsidR="00374DC7" w:rsidRPr="001E75F9" w:rsidRDefault="00EB4931" w:rsidP="003508B0">
      <w:pPr>
        <w:jc w:val="both"/>
        <w:rPr>
          <w:sz w:val="24"/>
          <w:szCs w:val="24"/>
        </w:rPr>
      </w:pPr>
      <w:r w:rsidRPr="001E75F9">
        <w:rPr>
          <w:sz w:val="24"/>
          <w:szCs w:val="24"/>
        </w:rPr>
        <w:t>Il</w:t>
      </w:r>
      <w:r w:rsidR="00374DC7" w:rsidRPr="001E75F9">
        <w:rPr>
          <w:sz w:val="24"/>
          <w:szCs w:val="24"/>
        </w:rPr>
        <w:t xml:space="preserve"> </w:t>
      </w:r>
      <w:r w:rsidRPr="001E75F9">
        <w:rPr>
          <w:sz w:val="24"/>
          <w:szCs w:val="24"/>
        </w:rPr>
        <w:t>sottoscritto______________________________________________________, nato a</w:t>
      </w:r>
      <w:r w:rsidR="003508B0" w:rsidRPr="001E75F9">
        <w:rPr>
          <w:sz w:val="24"/>
          <w:szCs w:val="24"/>
        </w:rPr>
        <w:t xml:space="preserve"> </w:t>
      </w:r>
      <w:r w:rsidRPr="001E75F9">
        <w:rPr>
          <w:sz w:val="24"/>
          <w:szCs w:val="24"/>
        </w:rPr>
        <w:t>______________________</w:t>
      </w:r>
      <w:r w:rsidR="001E75F9">
        <w:rPr>
          <w:sz w:val="24"/>
          <w:szCs w:val="24"/>
        </w:rPr>
        <w:t>______________</w:t>
      </w:r>
      <w:r w:rsidRPr="001E75F9">
        <w:rPr>
          <w:sz w:val="24"/>
          <w:szCs w:val="24"/>
        </w:rPr>
        <w:t>_____</w:t>
      </w:r>
      <w:r w:rsidR="001E75F9">
        <w:rPr>
          <w:sz w:val="24"/>
          <w:szCs w:val="24"/>
        </w:rPr>
        <w:t xml:space="preserve">Prov. </w:t>
      </w:r>
      <w:r w:rsidRPr="001E75F9">
        <w:rPr>
          <w:sz w:val="24"/>
          <w:szCs w:val="24"/>
        </w:rPr>
        <w:t>__________,</w:t>
      </w:r>
      <w:r w:rsidR="001E75F9">
        <w:rPr>
          <w:sz w:val="24"/>
          <w:szCs w:val="24"/>
        </w:rPr>
        <w:t xml:space="preserve"> </w:t>
      </w:r>
      <w:r w:rsidRPr="001E75F9">
        <w:rPr>
          <w:sz w:val="24"/>
          <w:szCs w:val="24"/>
        </w:rPr>
        <w:t>il</w:t>
      </w:r>
      <w:r w:rsidR="003508B0" w:rsidRPr="001E75F9">
        <w:rPr>
          <w:sz w:val="24"/>
          <w:szCs w:val="24"/>
        </w:rPr>
        <w:t xml:space="preserve"> </w:t>
      </w:r>
      <w:r w:rsidR="001E75F9">
        <w:rPr>
          <w:sz w:val="24"/>
          <w:szCs w:val="24"/>
        </w:rPr>
        <w:t>_____</w:t>
      </w:r>
      <w:r w:rsidRPr="001E75F9">
        <w:rPr>
          <w:sz w:val="24"/>
          <w:szCs w:val="24"/>
        </w:rPr>
        <w:t>____________,</w:t>
      </w:r>
      <w:r w:rsidR="003508B0" w:rsidRPr="001E75F9">
        <w:rPr>
          <w:sz w:val="24"/>
          <w:szCs w:val="24"/>
        </w:rPr>
        <w:t xml:space="preserve"> </w:t>
      </w:r>
      <w:r w:rsidR="001E75F9">
        <w:rPr>
          <w:sz w:val="24"/>
          <w:szCs w:val="24"/>
        </w:rPr>
        <w:t xml:space="preserve">residente </w:t>
      </w:r>
      <w:r w:rsidRPr="001E75F9">
        <w:rPr>
          <w:sz w:val="24"/>
          <w:szCs w:val="24"/>
        </w:rPr>
        <w:t>in_______________</w:t>
      </w:r>
      <w:r w:rsidR="001E75F9">
        <w:rPr>
          <w:sz w:val="24"/>
          <w:szCs w:val="24"/>
        </w:rPr>
        <w:t>_____</w:t>
      </w:r>
      <w:r w:rsidRPr="001E75F9">
        <w:rPr>
          <w:sz w:val="24"/>
          <w:szCs w:val="24"/>
        </w:rPr>
        <w:t>______,</w:t>
      </w:r>
      <w:r w:rsidR="001E75F9">
        <w:rPr>
          <w:sz w:val="24"/>
          <w:szCs w:val="24"/>
        </w:rPr>
        <w:t xml:space="preserve"> </w:t>
      </w:r>
      <w:r w:rsidRPr="001E75F9">
        <w:rPr>
          <w:sz w:val="24"/>
          <w:szCs w:val="24"/>
        </w:rPr>
        <w:t>Via/Piazza________</w:t>
      </w:r>
      <w:r w:rsidR="001E75F9">
        <w:rPr>
          <w:sz w:val="24"/>
          <w:szCs w:val="24"/>
        </w:rPr>
        <w:t>________________</w:t>
      </w:r>
      <w:r w:rsidRPr="001E75F9">
        <w:rPr>
          <w:sz w:val="24"/>
          <w:szCs w:val="24"/>
        </w:rPr>
        <w:t>________</w:t>
      </w:r>
      <w:r w:rsidR="001E75F9" w:rsidRPr="001E75F9">
        <w:rPr>
          <w:sz w:val="24"/>
          <w:szCs w:val="24"/>
        </w:rPr>
        <w:t xml:space="preserve"> n. _________</w:t>
      </w:r>
      <w:r w:rsidR="00374DC7" w:rsidRPr="001E75F9">
        <w:rPr>
          <w:sz w:val="24"/>
          <w:szCs w:val="24"/>
        </w:rPr>
        <w:t>Codice Fiscale _______________________</w:t>
      </w:r>
      <w:r w:rsidR="001E75F9" w:rsidRPr="001E75F9">
        <w:rPr>
          <w:sz w:val="24"/>
          <w:szCs w:val="24"/>
        </w:rPr>
        <w:t>_</w:t>
      </w:r>
      <w:r w:rsidR="00374DC7" w:rsidRPr="001E75F9">
        <w:rPr>
          <w:sz w:val="24"/>
          <w:szCs w:val="24"/>
        </w:rPr>
        <w:t>___________________</w:t>
      </w:r>
    </w:p>
    <w:p w:rsidR="00862DC6" w:rsidRPr="001E75F9" w:rsidRDefault="00862DC6" w:rsidP="00862DC6">
      <w:pPr>
        <w:jc w:val="center"/>
        <w:rPr>
          <w:b/>
          <w:sz w:val="24"/>
          <w:szCs w:val="24"/>
          <w:u w:val="single"/>
        </w:rPr>
      </w:pPr>
      <w:r w:rsidRPr="001E75F9">
        <w:rPr>
          <w:b/>
          <w:sz w:val="24"/>
          <w:szCs w:val="24"/>
          <w:u w:val="single"/>
        </w:rPr>
        <w:t>PREMESSO</w:t>
      </w:r>
    </w:p>
    <w:p w:rsidR="003508B0" w:rsidRPr="001E75F9" w:rsidRDefault="00E34A6C" w:rsidP="003508B0">
      <w:pPr>
        <w:jc w:val="both"/>
        <w:rPr>
          <w:sz w:val="24"/>
          <w:szCs w:val="24"/>
        </w:rPr>
      </w:pPr>
      <w:r w:rsidRPr="001E75F9">
        <w:rPr>
          <w:sz w:val="24"/>
          <w:szCs w:val="24"/>
        </w:rPr>
        <w:t>-</w:t>
      </w:r>
      <w:r w:rsidR="001E75F9" w:rsidRPr="001E75F9">
        <w:rPr>
          <w:sz w:val="24"/>
          <w:szCs w:val="24"/>
        </w:rPr>
        <w:t xml:space="preserve"> </w:t>
      </w:r>
      <w:r w:rsidRPr="001E75F9">
        <w:rPr>
          <w:sz w:val="24"/>
          <w:szCs w:val="24"/>
        </w:rPr>
        <w:t>di essere</w:t>
      </w:r>
      <w:r w:rsidR="003508B0" w:rsidRPr="001E75F9">
        <w:rPr>
          <w:sz w:val="24"/>
          <w:szCs w:val="24"/>
        </w:rPr>
        <w:t xml:space="preserve"> </w:t>
      </w:r>
    </w:p>
    <w:p w:rsidR="003508B0" w:rsidRPr="002E25E4" w:rsidRDefault="00E34A6C" w:rsidP="003508B0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2E25E4">
        <w:rPr>
          <w:sz w:val="24"/>
          <w:szCs w:val="24"/>
        </w:rPr>
        <w:t>indagato</w:t>
      </w:r>
      <w:r w:rsidR="002E25E4" w:rsidRPr="002E25E4">
        <w:rPr>
          <w:sz w:val="24"/>
          <w:szCs w:val="24"/>
        </w:rPr>
        <w:t>/</w:t>
      </w:r>
      <w:r w:rsidRPr="002E25E4">
        <w:rPr>
          <w:sz w:val="24"/>
          <w:szCs w:val="24"/>
        </w:rPr>
        <w:t>imputato</w:t>
      </w:r>
    </w:p>
    <w:p w:rsidR="00374DC7" w:rsidRPr="001E75F9" w:rsidRDefault="00E34A6C" w:rsidP="003508B0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1E75F9">
        <w:rPr>
          <w:sz w:val="24"/>
          <w:szCs w:val="24"/>
        </w:rPr>
        <w:t xml:space="preserve">persona offesa </w:t>
      </w:r>
    </w:p>
    <w:p w:rsidR="00374DC7" w:rsidRPr="001E75F9" w:rsidRDefault="00374DC7" w:rsidP="003508B0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1E75F9">
        <w:rPr>
          <w:sz w:val="24"/>
          <w:szCs w:val="24"/>
        </w:rPr>
        <w:t>danneggiato che intende costituirsi parte civile</w:t>
      </w:r>
    </w:p>
    <w:p w:rsidR="00374DC7" w:rsidRPr="001E75F9" w:rsidRDefault="00374DC7" w:rsidP="003508B0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1E75F9">
        <w:rPr>
          <w:sz w:val="24"/>
          <w:szCs w:val="24"/>
        </w:rPr>
        <w:t>responsabile civile</w:t>
      </w:r>
    </w:p>
    <w:p w:rsidR="003508B0" w:rsidRPr="001E75F9" w:rsidRDefault="00374DC7" w:rsidP="003508B0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1E75F9">
        <w:rPr>
          <w:sz w:val="24"/>
          <w:szCs w:val="24"/>
        </w:rPr>
        <w:t>persona civilmente obbligata per la pena pecuniaria</w:t>
      </w:r>
      <w:r w:rsidR="00E34A6C" w:rsidRPr="001E75F9">
        <w:rPr>
          <w:sz w:val="24"/>
          <w:szCs w:val="24"/>
        </w:rPr>
        <w:t xml:space="preserve"> </w:t>
      </w:r>
    </w:p>
    <w:p w:rsidR="003973FA" w:rsidRDefault="00E34A6C" w:rsidP="003973FA">
      <w:pPr>
        <w:jc w:val="both"/>
        <w:rPr>
          <w:sz w:val="24"/>
          <w:szCs w:val="24"/>
        </w:rPr>
      </w:pPr>
      <w:r w:rsidRPr="001E75F9">
        <w:rPr>
          <w:sz w:val="24"/>
          <w:szCs w:val="24"/>
        </w:rPr>
        <w:t>nel procedimento penale n.__</w:t>
      </w:r>
      <w:r w:rsidR="000B6005" w:rsidRPr="001E75F9">
        <w:rPr>
          <w:sz w:val="24"/>
          <w:szCs w:val="24"/>
        </w:rPr>
        <w:t>___</w:t>
      </w:r>
      <w:r w:rsidRPr="001E75F9">
        <w:rPr>
          <w:sz w:val="24"/>
          <w:szCs w:val="24"/>
        </w:rPr>
        <w:t>___</w:t>
      </w:r>
      <w:r w:rsidR="003508B0" w:rsidRPr="001E75F9">
        <w:rPr>
          <w:sz w:val="24"/>
          <w:szCs w:val="24"/>
        </w:rPr>
        <w:t xml:space="preserve">RGNR, n. </w:t>
      </w:r>
      <w:r w:rsidRPr="001E75F9">
        <w:rPr>
          <w:sz w:val="24"/>
          <w:szCs w:val="24"/>
        </w:rPr>
        <w:t>_____</w:t>
      </w:r>
      <w:r w:rsidR="000B6005" w:rsidRPr="001E75F9">
        <w:rPr>
          <w:sz w:val="24"/>
          <w:szCs w:val="24"/>
        </w:rPr>
        <w:t xml:space="preserve">__GIP, n. </w:t>
      </w:r>
      <w:r w:rsidR="003508B0" w:rsidRPr="001E75F9">
        <w:rPr>
          <w:sz w:val="24"/>
          <w:szCs w:val="24"/>
        </w:rPr>
        <w:t>_______</w:t>
      </w:r>
      <w:r w:rsidR="000B6005" w:rsidRPr="001E75F9">
        <w:rPr>
          <w:sz w:val="24"/>
          <w:szCs w:val="24"/>
        </w:rPr>
        <w:t xml:space="preserve">Dib. </w:t>
      </w:r>
      <w:r w:rsidR="001E75F9">
        <w:rPr>
          <w:sz w:val="24"/>
          <w:szCs w:val="24"/>
        </w:rPr>
        <w:t>pendente dinanzi a Codesto U</w:t>
      </w:r>
      <w:r w:rsidRPr="001E75F9">
        <w:rPr>
          <w:sz w:val="24"/>
          <w:szCs w:val="24"/>
        </w:rPr>
        <w:t xml:space="preserve">fficio </w:t>
      </w:r>
    </w:p>
    <w:p w:rsidR="00862DC6" w:rsidRPr="001E75F9" w:rsidRDefault="00E34A6C" w:rsidP="003973FA">
      <w:pPr>
        <w:jc w:val="center"/>
        <w:rPr>
          <w:b/>
          <w:sz w:val="24"/>
          <w:szCs w:val="24"/>
          <w:u w:val="single"/>
        </w:rPr>
      </w:pPr>
      <w:r w:rsidRPr="001E75F9">
        <w:rPr>
          <w:b/>
          <w:sz w:val="24"/>
          <w:szCs w:val="24"/>
          <w:u w:val="single"/>
        </w:rPr>
        <w:t>CHIEDE</w:t>
      </w:r>
    </w:p>
    <w:p w:rsidR="001E75F9" w:rsidRPr="001E75F9" w:rsidRDefault="00E34A6C" w:rsidP="001E75F9">
      <w:pPr>
        <w:jc w:val="both"/>
        <w:rPr>
          <w:sz w:val="24"/>
          <w:szCs w:val="24"/>
        </w:rPr>
      </w:pPr>
      <w:r w:rsidRPr="001E75F9">
        <w:rPr>
          <w:sz w:val="24"/>
          <w:szCs w:val="24"/>
        </w:rPr>
        <w:t xml:space="preserve">ai sensi dell’art. 78 DPR  115/02  di </w:t>
      </w:r>
      <w:r w:rsidRPr="001E75F9">
        <w:rPr>
          <w:b/>
          <w:sz w:val="24"/>
          <w:szCs w:val="24"/>
        </w:rPr>
        <w:t>essere ammesso al patrocinio a spese dello stato</w:t>
      </w:r>
      <w:r w:rsidR="000B712F">
        <w:rPr>
          <w:sz w:val="24"/>
          <w:szCs w:val="24"/>
        </w:rPr>
        <w:t>.</w:t>
      </w:r>
      <w:r w:rsidR="003973FA">
        <w:rPr>
          <w:sz w:val="24"/>
          <w:szCs w:val="24"/>
        </w:rPr>
        <w:t xml:space="preserve"> </w:t>
      </w:r>
      <w:r w:rsidR="00374DC7" w:rsidRPr="001E75F9">
        <w:rPr>
          <w:sz w:val="24"/>
          <w:szCs w:val="24"/>
        </w:rPr>
        <w:t>A tal fine</w:t>
      </w:r>
      <w:r w:rsidR="001E75F9">
        <w:rPr>
          <w:sz w:val="24"/>
          <w:szCs w:val="24"/>
        </w:rPr>
        <w:t>,</w:t>
      </w:r>
      <w:r w:rsidR="00374DC7" w:rsidRPr="001E75F9">
        <w:rPr>
          <w:sz w:val="24"/>
          <w:szCs w:val="24"/>
        </w:rPr>
        <w:t xml:space="preserve">  a norma dell’art. 79 DPR 115/2002</w:t>
      </w:r>
      <w:r w:rsidR="001E75F9">
        <w:rPr>
          <w:sz w:val="24"/>
          <w:szCs w:val="24"/>
        </w:rPr>
        <w:t xml:space="preserve"> dichiara che </w:t>
      </w:r>
    </w:p>
    <w:p w:rsidR="001E75F9" w:rsidRDefault="001E75F9" w:rsidP="006F4559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1E75F9">
        <w:rPr>
          <w:sz w:val="24"/>
          <w:szCs w:val="24"/>
        </w:rPr>
        <w:t>non convive con alcun familiare</w:t>
      </w:r>
    </w:p>
    <w:p w:rsidR="0055222F" w:rsidRDefault="006F4559" w:rsidP="006F4559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1E75F9">
        <w:rPr>
          <w:sz w:val="24"/>
          <w:szCs w:val="24"/>
        </w:rPr>
        <w:t>la propria famglia anagrafica è composta , oltre al richiedente, da</w:t>
      </w:r>
      <w:r w:rsidR="0073125C">
        <w:rPr>
          <w:sz w:val="24"/>
          <w:szCs w:val="24"/>
        </w:rPr>
        <w:t>:</w:t>
      </w:r>
    </w:p>
    <w:p w:rsidR="002E25E4" w:rsidRDefault="002E25E4" w:rsidP="002E25E4">
      <w:pPr>
        <w:pStyle w:val="Paragrafoelenco"/>
        <w:ind w:left="780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31"/>
        <w:gridCol w:w="1275"/>
        <w:gridCol w:w="1985"/>
        <w:gridCol w:w="1231"/>
        <w:gridCol w:w="1956"/>
      </w:tblGrid>
      <w:tr w:rsidR="001E75F9" w:rsidTr="002E25E4">
        <w:trPr>
          <w:trHeight w:val="601"/>
          <w:jc w:val="center"/>
        </w:trPr>
        <w:tc>
          <w:tcPr>
            <w:tcW w:w="3331" w:type="dxa"/>
          </w:tcPr>
          <w:p w:rsidR="001E75F9" w:rsidRPr="001E75F9" w:rsidRDefault="001E75F9" w:rsidP="001E75F9">
            <w:pPr>
              <w:pStyle w:val="Paragrafoelenco"/>
              <w:ind w:left="0" w:right="-1097"/>
              <w:rPr>
                <w:b/>
                <w:sz w:val="18"/>
                <w:szCs w:val="18"/>
              </w:rPr>
            </w:pPr>
            <w:r w:rsidRPr="001E75F9">
              <w:rPr>
                <w:b/>
                <w:sz w:val="18"/>
                <w:szCs w:val="18"/>
              </w:rPr>
              <w:t>GENERALITA’ ANAGRAFICHE DEI</w:t>
            </w:r>
          </w:p>
          <w:p w:rsidR="001E75F9" w:rsidRDefault="001E75F9" w:rsidP="001E75F9">
            <w:pPr>
              <w:pStyle w:val="Paragrafoelenco"/>
              <w:ind w:left="0" w:right="-1097"/>
              <w:rPr>
                <w:b/>
                <w:sz w:val="18"/>
                <w:szCs w:val="18"/>
              </w:rPr>
            </w:pPr>
            <w:r w:rsidRPr="001E75F9">
              <w:rPr>
                <w:b/>
                <w:sz w:val="18"/>
                <w:szCs w:val="18"/>
              </w:rPr>
              <w:t>COMPONENTI IL NUCLEO FAMILIARE</w:t>
            </w:r>
          </w:p>
          <w:p w:rsidR="002E25E4" w:rsidRPr="001E75F9" w:rsidRDefault="002E25E4" w:rsidP="001E75F9">
            <w:pPr>
              <w:pStyle w:val="Paragrafoelenco"/>
              <w:ind w:left="0" w:right="-109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(compreso il richiedente)</w:t>
            </w:r>
          </w:p>
        </w:tc>
        <w:tc>
          <w:tcPr>
            <w:tcW w:w="1275" w:type="dxa"/>
          </w:tcPr>
          <w:p w:rsidR="001E75F9" w:rsidRDefault="001E75F9" w:rsidP="001E75F9">
            <w:pPr>
              <w:pStyle w:val="Paragrafoelenco"/>
              <w:ind w:left="0" w:right="-1097"/>
              <w:rPr>
                <w:b/>
                <w:sz w:val="18"/>
                <w:szCs w:val="18"/>
              </w:rPr>
            </w:pPr>
            <w:r w:rsidRPr="001E75F9">
              <w:rPr>
                <w:b/>
                <w:sz w:val="18"/>
                <w:szCs w:val="18"/>
              </w:rPr>
              <w:t xml:space="preserve">DATA </w:t>
            </w:r>
          </w:p>
          <w:p w:rsidR="001E75F9" w:rsidRPr="001E75F9" w:rsidRDefault="001E75F9" w:rsidP="001E75F9">
            <w:pPr>
              <w:pStyle w:val="Paragrafoelenco"/>
              <w:ind w:left="0" w:right="-1097"/>
              <w:rPr>
                <w:sz w:val="16"/>
                <w:szCs w:val="16"/>
              </w:rPr>
            </w:pPr>
            <w:r w:rsidRPr="001E75F9">
              <w:rPr>
                <w:b/>
                <w:sz w:val="18"/>
                <w:szCs w:val="18"/>
              </w:rPr>
              <w:t>DI NASCITA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2E25E4" w:rsidRDefault="002E25E4" w:rsidP="002E25E4">
            <w:pPr>
              <w:pStyle w:val="Paragrafoelenco"/>
              <w:ind w:left="0" w:right="-1097"/>
              <w:rPr>
                <w:b/>
                <w:sz w:val="18"/>
                <w:szCs w:val="18"/>
              </w:rPr>
            </w:pPr>
            <w:r w:rsidRPr="002E25E4">
              <w:rPr>
                <w:b/>
                <w:sz w:val="18"/>
                <w:szCs w:val="18"/>
              </w:rPr>
              <w:t>COMUNE DI</w:t>
            </w:r>
          </w:p>
          <w:p w:rsidR="001E75F9" w:rsidRDefault="002E25E4" w:rsidP="002E25E4">
            <w:pPr>
              <w:pStyle w:val="Paragrafoelenco"/>
              <w:ind w:left="0" w:right="-1097"/>
              <w:rPr>
                <w:sz w:val="24"/>
                <w:szCs w:val="24"/>
              </w:rPr>
            </w:pPr>
            <w:r w:rsidRPr="002E25E4">
              <w:rPr>
                <w:b/>
                <w:sz w:val="18"/>
                <w:szCs w:val="18"/>
              </w:rPr>
              <w:t xml:space="preserve"> NASCITA</w:t>
            </w:r>
          </w:p>
        </w:tc>
        <w:tc>
          <w:tcPr>
            <w:tcW w:w="1231" w:type="dxa"/>
          </w:tcPr>
          <w:p w:rsidR="002E25E4" w:rsidRDefault="002E25E4" w:rsidP="002E25E4">
            <w:pPr>
              <w:pStyle w:val="Paragrafoelenco"/>
              <w:ind w:left="0" w:right="-1097"/>
              <w:rPr>
                <w:b/>
                <w:sz w:val="18"/>
                <w:szCs w:val="18"/>
              </w:rPr>
            </w:pPr>
            <w:r w:rsidRPr="002E25E4">
              <w:rPr>
                <w:b/>
                <w:sz w:val="18"/>
                <w:szCs w:val="18"/>
              </w:rPr>
              <w:t xml:space="preserve">RAPPORTO DI </w:t>
            </w:r>
          </w:p>
          <w:p w:rsidR="001E75F9" w:rsidRPr="002E25E4" w:rsidRDefault="002E25E4" w:rsidP="002E25E4">
            <w:pPr>
              <w:pStyle w:val="Paragrafoelenco"/>
              <w:ind w:left="0" w:right="-1097"/>
              <w:rPr>
                <w:b/>
                <w:sz w:val="18"/>
                <w:szCs w:val="18"/>
              </w:rPr>
            </w:pPr>
            <w:r w:rsidRPr="002E25E4">
              <w:rPr>
                <w:b/>
                <w:sz w:val="18"/>
                <w:szCs w:val="18"/>
              </w:rPr>
              <w:t xml:space="preserve">PARENTELA </w:t>
            </w:r>
          </w:p>
        </w:tc>
        <w:tc>
          <w:tcPr>
            <w:tcW w:w="1956" w:type="dxa"/>
          </w:tcPr>
          <w:p w:rsidR="002E25E4" w:rsidRDefault="002E25E4" w:rsidP="002E25E4">
            <w:pPr>
              <w:pStyle w:val="Paragrafoelenco"/>
              <w:ind w:left="0" w:right="-1097"/>
              <w:rPr>
                <w:b/>
                <w:sz w:val="18"/>
                <w:szCs w:val="18"/>
              </w:rPr>
            </w:pPr>
            <w:r w:rsidRPr="002E25E4">
              <w:rPr>
                <w:b/>
                <w:sz w:val="18"/>
                <w:szCs w:val="18"/>
              </w:rPr>
              <w:t>REDDITO PERCEPITO</w:t>
            </w:r>
          </w:p>
          <w:p w:rsidR="002E25E4" w:rsidRDefault="002E25E4" w:rsidP="002E25E4">
            <w:pPr>
              <w:pStyle w:val="Paragrafoelenco"/>
              <w:ind w:left="0" w:right="-109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PER L’</w:t>
            </w:r>
            <w:r w:rsidRPr="002E25E4">
              <w:rPr>
                <w:b/>
                <w:sz w:val="18"/>
                <w:szCs w:val="18"/>
              </w:rPr>
              <w:t>ANNO</w:t>
            </w:r>
            <w:r>
              <w:rPr>
                <w:b/>
                <w:sz w:val="18"/>
                <w:szCs w:val="18"/>
              </w:rPr>
              <w:t xml:space="preserve"> *</w:t>
            </w:r>
          </w:p>
          <w:p w:rsidR="001E75F9" w:rsidRPr="002E25E4" w:rsidRDefault="002E25E4" w:rsidP="002E25E4">
            <w:pPr>
              <w:pStyle w:val="Paragrafoelenco"/>
              <w:ind w:left="0" w:right="-109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…….……………</w:t>
            </w:r>
          </w:p>
        </w:tc>
      </w:tr>
      <w:tr w:rsidR="001E75F9" w:rsidTr="002E25E4">
        <w:trPr>
          <w:jc w:val="center"/>
        </w:trPr>
        <w:tc>
          <w:tcPr>
            <w:tcW w:w="3331" w:type="dxa"/>
          </w:tcPr>
          <w:p w:rsidR="001E75F9" w:rsidRDefault="002E25E4" w:rsidP="001E75F9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 NOME</w:t>
            </w:r>
          </w:p>
          <w:p w:rsidR="00D95103" w:rsidRDefault="00D95103" w:rsidP="001E75F9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  <w:p w:rsidR="002E25E4" w:rsidRDefault="002E25E4" w:rsidP="001E75F9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</w:t>
            </w:r>
          </w:p>
          <w:p w:rsidR="002E25E4" w:rsidRDefault="002E25E4" w:rsidP="001E75F9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  <w:p w:rsidR="00D95103" w:rsidRDefault="00D95103" w:rsidP="001E75F9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  <w:p w:rsidR="002E25E4" w:rsidRPr="001E75F9" w:rsidRDefault="002E25E4" w:rsidP="001E75F9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……………………………………………………………..</w:t>
            </w:r>
          </w:p>
        </w:tc>
        <w:tc>
          <w:tcPr>
            <w:tcW w:w="1275" w:type="dxa"/>
          </w:tcPr>
          <w:p w:rsidR="001E75F9" w:rsidRDefault="001E75F9" w:rsidP="001E75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75F9" w:rsidRDefault="001E75F9" w:rsidP="001E75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1E75F9" w:rsidRPr="002E25E4" w:rsidRDefault="002E25E4" w:rsidP="002E25E4">
            <w:pPr>
              <w:pStyle w:val="Paragrafoelenco"/>
              <w:ind w:left="0" w:right="-1097"/>
              <w:rPr>
                <w:b/>
                <w:sz w:val="18"/>
                <w:szCs w:val="18"/>
              </w:rPr>
            </w:pPr>
            <w:r w:rsidRPr="002E25E4">
              <w:rPr>
                <w:b/>
                <w:sz w:val="18"/>
                <w:szCs w:val="18"/>
              </w:rPr>
              <w:t>RICHIEDENTE</w:t>
            </w:r>
          </w:p>
        </w:tc>
        <w:tc>
          <w:tcPr>
            <w:tcW w:w="1956" w:type="dxa"/>
          </w:tcPr>
          <w:p w:rsidR="001E75F9" w:rsidRDefault="001E75F9" w:rsidP="001E75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E75F9" w:rsidTr="002E25E4">
        <w:trPr>
          <w:jc w:val="center"/>
        </w:trPr>
        <w:tc>
          <w:tcPr>
            <w:tcW w:w="3331" w:type="dxa"/>
          </w:tcPr>
          <w:p w:rsidR="002E25E4" w:rsidRDefault="002E25E4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 NOME</w:t>
            </w:r>
          </w:p>
          <w:p w:rsidR="00D95103" w:rsidRDefault="00D95103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  <w:p w:rsidR="002E25E4" w:rsidRDefault="002E25E4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</w:t>
            </w:r>
          </w:p>
          <w:p w:rsidR="002E25E4" w:rsidRDefault="002E25E4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  <w:p w:rsidR="00D95103" w:rsidRDefault="00D95103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  <w:p w:rsidR="001E75F9" w:rsidRPr="001E75F9" w:rsidRDefault="002E25E4" w:rsidP="001E75F9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……………………………………………………………..</w:t>
            </w:r>
          </w:p>
        </w:tc>
        <w:tc>
          <w:tcPr>
            <w:tcW w:w="1275" w:type="dxa"/>
          </w:tcPr>
          <w:p w:rsidR="001E75F9" w:rsidRDefault="001E75F9" w:rsidP="001E75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75F9" w:rsidRDefault="001E75F9" w:rsidP="001E75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1E75F9" w:rsidRPr="002E25E4" w:rsidRDefault="001E75F9" w:rsidP="002E25E4">
            <w:pPr>
              <w:pStyle w:val="Paragrafoelenco"/>
              <w:ind w:left="0" w:right="-1097"/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:rsidR="001E75F9" w:rsidRDefault="001E75F9" w:rsidP="001E75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E75F9" w:rsidTr="002E25E4">
        <w:trPr>
          <w:jc w:val="center"/>
        </w:trPr>
        <w:tc>
          <w:tcPr>
            <w:tcW w:w="3331" w:type="dxa"/>
          </w:tcPr>
          <w:p w:rsidR="002E25E4" w:rsidRDefault="002E25E4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COGNOME  NOME</w:t>
            </w:r>
          </w:p>
          <w:p w:rsidR="003973FA" w:rsidRDefault="003973FA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  <w:p w:rsidR="002E25E4" w:rsidRDefault="002E25E4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</w:t>
            </w:r>
            <w:r w:rsidR="003973FA">
              <w:rPr>
                <w:sz w:val="18"/>
                <w:szCs w:val="18"/>
              </w:rPr>
              <w:t>………………………..</w:t>
            </w:r>
          </w:p>
          <w:p w:rsidR="002E25E4" w:rsidRDefault="002E25E4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  <w:p w:rsidR="00D95103" w:rsidRDefault="00D95103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  <w:p w:rsidR="001E75F9" w:rsidRPr="001E75F9" w:rsidRDefault="002E25E4" w:rsidP="001E75F9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……………………………………………………………..</w:t>
            </w:r>
          </w:p>
        </w:tc>
        <w:tc>
          <w:tcPr>
            <w:tcW w:w="1275" w:type="dxa"/>
          </w:tcPr>
          <w:p w:rsidR="001E75F9" w:rsidRDefault="001E75F9" w:rsidP="001E75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75F9" w:rsidRDefault="001E75F9" w:rsidP="001E75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1E75F9" w:rsidRDefault="001E75F9" w:rsidP="001E75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E75F9" w:rsidRDefault="001E75F9" w:rsidP="001E75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E75F9" w:rsidTr="002E25E4">
        <w:trPr>
          <w:jc w:val="center"/>
        </w:trPr>
        <w:tc>
          <w:tcPr>
            <w:tcW w:w="3331" w:type="dxa"/>
          </w:tcPr>
          <w:p w:rsidR="002E25E4" w:rsidRDefault="002E25E4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 NOME</w:t>
            </w:r>
          </w:p>
          <w:p w:rsidR="00D95103" w:rsidRDefault="00D95103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  <w:p w:rsidR="002E25E4" w:rsidRDefault="002E25E4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</w:t>
            </w:r>
          </w:p>
          <w:p w:rsidR="002E25E4" w:rsidRDefault="002E25E4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  <w:p w:rsidR="00D95103" w:rsidRDefault="00D95103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  <w:p w:rsidR="001E75F9" w:rsidRPr="001E75F9" w:rsidRDefault="002E25E4" w:rsidP="001E75F9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……………………………………………………………..</w:t>
            </w:r>
          </w:p>
        </w:tc>
        <w:tc>
          <w:tcPr>
            <w:tcW w:w="1275" w:type="dxa"/>
          </w:tcPr>
          <w:p w:rsidR="001E75F9" w:rsidRDefault="001E75F9" w:rsidP="001E75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75F9" w:rsidRDefault="001E75F9" w:rsidP="001E75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1E75F9" w:rsidRDefault="001E75F9" w:rsidP="001E75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E75F9" w:rsidRDefault="001E75F9" w:rsidP="001E75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E75F9" w:rsidTr="002E25E4">
        <w:trPr>
          <w:jc w:val="center"/>
        </w:trPr>
        <w:tc>
          <w:tcPr>
            <w:tcW w:w="3331" w:type="dxa"/>
          </w:tcPr>
          <w:p w:rsidR="002E25E4" w:rsidRDefault="002E25E4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 NOME</w:t>
            </w:r>
          </w:p>
          <w:p w:rsidR="00D95103" w:rsidRDefault="00D95103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  <w:p w:rsidR="002E25E4" w:rsidRDefault="002E25E4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</w:t>
            </w:r>
          </w:p>
          <w:p w:rsidR="002E25E4" w:rsidRDefault="002E25E4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  <w:p w:rsidR="00D95103" w:rsidRDefault="00D95103" w:rsidP="002E25E4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  <w:p w:rsidR="001E75F9" w:rsidRPr="001E75F9" w:rsidRDefault="002E25E4" w:rsidP="001E75F9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……………………………………………………………..</w:t>
            </w:r>
          </w:p>
        </w:tc>
        <w:tc>
          <w:tcPr>
            <w:tcW w:w="1275" w:type="dxa"/>
          </w:tcPr>
          <w:p w:rsidR="001E75F9" w:rsidRDefault="001E75F9" w:rsidP="001E75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75F9" w:rsidRDefault="001E75F9" w:rsidP="001E75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1E75F9" w:rsidRDefault="001E75F9" w:rsidP="001E75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E75F9" w:rsidRDefault="001E75F9" w:rsidP="001E75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224D9" w:rsidRDefault="00A224D9" w:rsidP="00A224D9">
      <w:pPr>
        <w:pStyle w:val="Paragrafoelenco"/>
        <w:ind w:left="1140"/>
        <w:jc w:val="both"/>
        <w:rPr>
          <w:sz w:val="20"/>
          <w:szCs w:val="20"/>
        </w:rPr>
      </w:pPr>
    </w:p>
    <w:p w:rsidR="001E75F9" w:rsidRDefault="002E25E4" w:rsidP="00A224D9">
      <w:pPr>
        <w:jc w:val="both"/>
        <w:rPr>
          <w:sz w:val="20"/>
          <w:szCs w:val="20"/>
        </w:rPr>
      </w:pPr>
      <w:r w:rsidRPr="00A224D9">
        <w:rPr>
          <w:sz w:val="20"/>
          <w:szCs w:val="20"/>
        </w:rPr>
        <w:t>N</w:t>
      </w:r>
      <w:r w:rsidR="00A224D9" w:rsidRPr="00A224D9">
        <w:rPr>
          <w:sz w:val="20"/>
          <w:szCs w:val="20"/>
        </w:rPr>
        <w:t xml:space="preserve">.B. </w:t>
      </w:r>
      <w:r w:rsidRPr="00A224D9">
        <w:rPr>
          <w:sz w:val="20"/>
          <w:szCs w:val="20"/>
        </w:rPr>
        <w:t xml:space="preserve">l’anno </w:t>
      </w:r>
      <w:r w:rsidR="00A224D9" w:rsidRPr="00A224D9">
        <w:rPr>
          <w:sz w:val="20"/>
          <w:szCs w:val="20"/>
        </w:rPr>
        <w:t xml:space="preserve">di riferimento è quello </w:t>
      </w:r>
      <w:r w:rsidR="00F43BE1">
        <w:rPr>
          <w:sz w:val="20"/>
          <w:szCs w:val="20"/>
        </w:rPr>
        <w:t>pder il quale è scaduto il termine per la presentazione della dichiarazione dei redditi</w:t>
      </w:r>
    </w:p>
    <w:p w:rsidR="001526B3" w:rsidRPr="001E75F9" w:rsidRDefault="001526B3" w:rsidP="00F43BE1">
      <w:pPr>
        <w:jc w:val="center"/>
        <w:rPr>
          <w:sz w:val="24"/>
          <w:szCs w:val="24"/>
        </w:rPr>
      </w:pPr>
      <w:r w:rsidRPr="001E75F9">
        <w:rPr>
          <w:sz w:val="24"/>
          <w:szCs w:val="24"/>
        </w:rPr>
        <w:t>DICHIARA altresi</w:t>
      </w:r>
    </w:p>
    <w:p w:rsidR="00C74332" w:rsidRPr="001E75F9" w:rsidRDefault="006F4559" w:rsidP="00F43BE1">
      <w:pPr>
        <w:jc w:val="both"/>
        <w:rPr>
          <w:sz w:val="24"/>
          <w:szCs w:val="24"/>
        </w:rPr>
      </w:pPr>
      <w:r w:rsidRPr="001E75F9">
        <w:rPr>
          <w:sz w:val="24"/>
          <w:szCs w:val="24"/>
        </w:rPr>
        <w:t>-</w:t>
      </w:r>
      <w:r w:rsidR="00D95103">
        <w:rPr>
          <w:sz w:val="24"/>
          <w:szCs w:val="24"/>
        </w:rPr>
        <w:t xml:space="preserve"> </w:t>
      </w:r>
      <w:r w:rsidR="001526B3" w:rsidRPr="001E75F9">
        <w:rPr>
          <w:sz w:val="24"/>
          <w:szCs w:val="24"/>
        </w:rPr>
        <w:t xml:space="preserve">Per </w:t>
      </w:r>
      <w:r w:rsidRPr="001E75F9">
        <w:rPr>
          <w:sz w:val="24"/>
          <w:szCs w:val="24"/>
        </w:rPr>
        <w:t xml:space="preserve"> quanto a sua conoscenza, </w:t>
      </w:r>
      <w:r w:rsidR="00826820">
        <w:rPr>
          <w:sz w:val="24"/>
          <w:szCs w:val="24"/>
        </w:rPr>
        <w:t xml:space="preserve">di </w:t>
      </w:r>
      <w:r w:rsidR="00826820" w:rsidRPr="007D44E7">
        <w:rPr>
          <w:sz w:val="24"/>
          <w:szCs w:val="24"/>
        </w:rPr>
        <w:t xml:space="preserve">non </w:t>
      </w:r>
      <w:r w:rsidR="00826820">
        <w:rPr>
          <w:sz w:val="24"/>
          <w:szCs w:val="24"/>
        </w:rPr>
        <w:t>essere</w:t>
      </w:r>
      <w:r w:rsidR="00826820" w:rsidRPr="007D44E7">
        <w:rPr>
          <w:sz w:val="24"/>
          <w:szCs w:val="24"/>
        </w:rPr>
        <w:t xml:space="preserve"> indagato, imputato o condannato di reati commessi in violazione delle norme per la repressione dell'evasione in materia di imposte sui redditi e sul valore aggiunto</w:t>
      </w:r>
      <w:r w:rsidR="00826820">
        <w:rPr>
          <w:sz w:val="24"/>
          <w:szCs w:val="24"/>
        </w:rPr>
        <w:t>,</w:t>
      </w:r>
    </w:p>
    <w:p w:rsidR="001526B3" w:rsidRPr="001E75F9" w:rsidRDefault="001526B3" w:rsidP="00D95103">
      <w:pPr>
        <w:jc w:val="both"/>
        <w:rPr>
          <w:sz w:val="24"/>
          <w:szCs w:val="24"/>
        </w:rPr>
      </w:pPr>
      <w:r w:rsidRPr="001E75F9">
        <w:rPr>
          <w:sz w:val="24"/>
          <w:szCs w:val="24"/>
        </w:rPr>
        <w:t>-</w:t>
      </w:r>
      <w:r w:rsidR="00D95103">
        <w:rPr>
          <w:sz w:val="24"/>
          <w:szCs w:val="24"/>
        </w:rPr>
        <w:t xml:space="preserve"> </w:t>
      </w:r>
      <w:r w:rsidRPr="001E75F9">
        <w:rPr>
          <w:sz w:val="24"/>
          <w:szCs w:val="24"/>
        </w:rPr>
        <w:t>Per quanto a sua conoscenza, di non essere sottoposto a misure di prevenzione o a procedimenti volti alla loro applicazione</w:t>
      </w:r>
      <w:r w:rsidR="00826820">
        <w:rPr>
          <w:sz w:val="24"/>
          <w:szCs w:val="24"/>
        </w:rPr>
        <w:t>,</w:t>
      </w:r>
    </w:p>
    <w:p w:rsidR="001526B3" w:rsidRPr="001E75F9" w:rsidRDefault="001526B3" w:rsidP="00D95103">
      <w:pPr>
        <w:jc w:val="both"/>
        <w:rPr>
          <w:sz w:val="24"/>
          <w:szCs w:val="24"/>
        </w:rPr>
      </w:pPr>
      <w:r w:rsidRPr="001E75F9">
        <w:rPr>
          <w:sz w:val="24"/>
          <w:szCs w:val="24"/>
        </w:rPr>
        <w:t>-</w:t>
      </w:r>
      <w:r w:rsidR="00D95103">
        <w:rPr>
          <w:sz w:val="24"/>
          <w:szCs w:val="24"/>
        </w:rPr>
        <w:t xml:space="preserve"> </w:t>
      </w:r>
      <w:r w:rsidRPr="001E75F9">
        <w:rPr>
          <w:sz w:val="24"/>
          <w:szCs w:val="24"/>
        </w:rPr>
        <w:t xml:space="preserve">Per quanto a sua conoscenza di essere proprietario dei seguenti beni </w:t>
      </w:r>
      <w:r w:rsidR="00D9483B" w:rsidRPr="001E75F9">
        <w:rPr>
          <w:sz w:val="24"/>
          <w:szCs w:val="24"/>
        </w:rPr>
        <w:t>im</w:t>
      </w:r>
      <w:r w:rsidRPr="001E75F9">
        <w:rPr>
          <w:sz w:val="24"/>
          <w:szCs w:val="24"/>
        </w:rPr>
        <w:t xml:space="preserve">mobili  e/o dei seguenti beni mobili </w:t>
      </w:r>
      <w:r w:rsidR="00D95103">
        <w:rPr>
          <w:sz w:val="24"/>
          <w:szCs w:val="24"/>
        </w:rPr>
        <w:t xml:space="preserve"> r</w:t>
      </w:r>
      <w:r w:rsidRPr="001E75F9">
        <w:rPr>
          <w:sz w:val="24"/>
          <w:szCs w:val="24"/>
        </w:rPr>
        <w:t>egi</w:t>
      </w:r>
      <w:r w:rsidR="00826820">
        <w:rPr>
          <w:sz w:val="24"/>
          <w:szCs w:val="24"/>
        </w:rPr>
        <w:t>strati   _________________________________________</w:t>
      </w:r>
      <w:r w:rsidRPr="001E75F9">
        <w:rPr>
          <w:sz w:val="24"/>
          <w:szCs w:val="24"/>
        </w:rPr>
        <w:t>___________________</w:t>
      </w:r>
    </w:p>
    <w:p w:rsidR="001526B3" w:rsidRPr="001E75F9" w:rsidRDefault="001526B3" w:rsidP="00D95103">
      <w:pPr>
        <w:jc w:val="both"/>
        <w:rPr>
          <w:sz w:val="24"/>
          <w:szCs w:val="24"/>
        </w:rPr>
      </w:pPr>
      <w:r w:rsidRPr="001E75F9">
        <w:rPr>
          <w:sz w:val="24"/>
          <w:szCs w:val="24"/>
        </w:rPr>
        <w:t>Consapevole che la falsità o le omissioni nella dichiarazione  sostitutiva di certificazione, nelle dichiarazioni, nelle comunicazioni di cui all’art.79 T</w:t>
      </w:r>
      <w:r w:rsidR="009B46F9" w:rsidRPr="001E75F9">
        <w:rPr>
          <w:sz w:val="24"/>
          <w:szCs w:val="24"/>
        </w:rPr>
        <w:t>.U.</w:t>
      </w:r>
      <w:r w:rsidRPr="001E75F9">
        <w:rPr>
          <w:sz w:val="24"/>
          <w:szCs w:val="24"/>
        </w:rPr>
        <w:t xml:space="preserve"> 115/2002 comma 1 lett.b) c) e d), sono punite con la reclusione e con la multa e che la pena è aumentata se dal fatto consegue l’ottenimento o il mantenimento dell’ammissione al gratuito patrocinio;</w:t>
      </w:r>
    </w:p>
    <w:p w:rsidR="009B46F9" w:rsidRPr="001E75F9" w:rsidRDefault="001526B3" w:rsidP="00D95103">
      <w:pPr>
        <w:jc w:val="both"/>
        <w:rPr>
          <w:sz w:val="24"/>
          <w:szCs w:val="24"/>
        </w:rPr>
      </w:pPr>
      <w:r w:rsidRPr="001E75F9">
        <w:rPr>
          <w:sz w:val="24"/>
          <w:szCs w:val="24"/>
        </w:rPr>
        <w:t xml:space="preserve">Consapevole che la condanna  importa </w:t>
      </w:r>
      <w:r w:rsidR="009B46F9" w:rsidRPr="001E75F9">
        <w:rPr>
          <w:sz w:val="24"/>
          <w:szCs w:val="24"/>
        </w:rPr>
        <w:t xml:space="preserve"> altresì </w:t>
      </w:r>
      <w:r w:rsidRPr="001E75F9">
        <w:rPr>
          <w:sz w:val="24"/>
          <w:szCs w:val="24"/>
        </w:rPr>
        <w:t>la revoca, con efficacia retroattiva,e il recupero a carico del responsabile, delle somme corrisposte dallo Stato,</w:t>
      </w:r>
    </w:p>
    <w:p w:rsidR="001526B3" w:rsidRPr="001E75F9" w:rsidRDefault="009B46F9" w:rsidP="00D95103">
      <w:pPr>
        <w:jc w:val="center"/>
        <w:rPr>
          <w:sz w:val="24"/>
          <w:szCs w:val="24"/>
        </w:rPr>
      </w:pPr>
      <w:r w:rsidRPr="001E75F9">
        <w:rPr>
          <w:sz w:val="24"/>
          <w:szCs w:val="24"/>
        </w:rPr>
        <w:t>ATTESTA</w:t>
      </w:r>
    </w:p>
    <w:p w:rsidR="00C74332" w:rsidRPr="00D95103" w:rsidRDefault="00BB3675" w:rsidP="003508B0">
      <w:pPr>
        <w:jc w:val="both"/>
        <w:rPr>
          <w:sz w:val="24"/>
          <w:szCs w:val="24"/>
        </w:rPr>
      </w:pPr>
      <w:r w:rsidRPr="00D95103">
        <w:rPr>
          <w:sz w:val="24"/>
          <w:szCs w:val="24"/>
        </w:rPr>
        <w:t>ai sensi dell’art.46 comma 1 lett. o) del DPR 28.12.2000 n. 445,</w:t>
      </w:r>
      <w:r w:rsidR="00C74332" w:rsidRPr="00D95103">
        <w:rPr>
          <w:sz w:val="24"/>
          <w:szCs w:val="24"/>
        </w:rPr>
        <w:t xml:space="preserve"> </w:t>
      </w:r>
      <w:r w:rsidR="00826820">
        <w:rPr>
          <w:sz w:val="24"/>
          <w:szCs w:val="24"/>
        </w:rPr>
        <w:t xml:space="preserve"> che </w:t>
      </w:r>
      <w:r w:rsidR="00C74332" w:rsidRPr="00D95103">
        <w:rPr>
          <w:sz w:val="24"/>
          <w:szCs w:val="24"/>
        </w:rPr>
        <w:t>sussistono le condizioni di reddito per l’ammissione</w:t>
      </w:r>
      <w:r w:rsidRPr="00D95103">
        <w:rPr>
          <w:sz w:val="24"/>
          <w:szCs w:val="24"/>
        </w:rPr>
        <w:t xml:space="preserve">  al patrocinio dello Stato </w:t>
      </w:r>
      <w:r w:rsidR="00C74332" w:rsidRPr="00D95103">
        <w:rPr>
          <w:sz w:val="24"/>
          <w:szCs w:val="24"/>
        </w:rPr>
        <w:t>ed indica specificatamente che il reddito complessivo valutabile a tali fini determinato secondo le modalità indicate nell’art. 76 cit. è stato per l’anno</w:t>
      </w:r>
      <w:r w:rsidR="001D496B" w:rsidRPr="00D95103">
        <w:rPr>
          <w:sz w:val="24"/>
          <w:szCs w:val="24"/>
        </w:rPr>
        <w:t>________</w:t>
      </w:r>
      <w:r w:rsidR="00C74332" w:rsidRPr="00D95103">
        <w:rPr>
          <w:sz w:val="24"/>
          <w:szCs w:val="24"/>
        </w:rPr>
        <w:t xml:space="preserve"> di euro__________________________________</w:t>
      </w:r>
    </w:p>
    <w:p w:rsidR="00204FB6" w:rsidRPr="00D95103" w:rsidRDefault="00204FB6" w:rsidP="003508B0">
      <w:pPr>
        <w:jc w:val="both"/>
        <w:rPr>
          <w:sz w:val="24"/>
          <w:szCs w:val="24"/>
        </w:rPr>
      </w:pPr>
      <w:r w:rsidRPr="00D95103">
        <w:rPr>
          <w:sz w:val="24"/>
          <w:szCs w:val="24"/>
        </w:rPr>
        <w:t xml:space="preserve">Il sottoscritto, ai sensi dell’art. 79 cit. co. 1 lett. d)   si impegna a comunicare, fino a che il processo non sia definito, le variazioni rilevanti dei limiti di reddito,verificatesi nell’anno precedente, entro </w:t>
      </w:r>
      <w:r w:rsidRPr="00D95103">
        <w:rPr>
          <w:sz w:val="24"/>
          <w:szCs w:val="24"/>
        </w:rPr>
        <w:lastRenderedPageBreak/>
        <w:t>trenta giorni dalla scadenza del termine di un anno dalla data di presentazione dell’istanza o dell’eventuale precedente comunicazione di variazione.</w:t>
      </w:r>
    </w:p>
    <w:p w:rsidR="00D95103" w:rsidRDefault="00204FB6" w:rsidP="003508B0">
      <w:pPr>
        <w:jc w:val="both"/>
        <w:rPr>
          <w:sz w:val="24"/>
          <w:szCs w:val="24"/>
        </w:rPr>
      </w:pPr>
      <w:r w:rsidRPr="00D95103">
        <w:rPr>
          <w:sz w:val="24"/>
          <w:szCs w:val="24"/>
        </w:rPr>
        <w:t>Il sottoscritto infine, ai sensi dell’art. 80 DPR</w:t>
      </w:r>
      <w:r w:rsidR="00145C25" w:rsidRPr="00D95103">
        <w:rPr>
          <w:sz w:val="24"/>
          <w:szCs w:val="24"/>
        </w:rPr>
        <w:t xml:space="preserve"> 115/</w:t>
      </w:r>
      <w:r w:rsidRPr="00D95103">
        <w:rPr>
          <w:sz w:val="24"/>
          <w:szCs w:val="24"/>
        </w:rPr>
        <w:t>02,</w:t>
      </w:r>
      <w:r w:rsidR="00D95103">
        <w:rPr>
          <w:sz w:val="24"/>
          <w:szCs w:val="24"/>
        </w:rPr>
        <w:t xml:space="preserve"> </w:t>
      </w:r>
      <w:r w:rsidRPr="00D95103">
        <w:rPr>
          <w:sz w:val="24"/>
          <w:szCs w:val="24"/>
        </w:rPr>
        <w:t>dichiara di nominare</w:t>
      </w:r>
      <w:r w:rsidR="00145C25" w:rsidRPr="00D95103">
        <w:rPr>
          <w:sz w:val="24"/>
          <w:szCs w:val="24"/>
        </w:rPr>
        <w:t xml:space="preserve"> proprio difensore di fidu</w:t>
      </w:r>
      <w:r w:rsidR="001D496B" w:rsidRPr="00D95103">
        <w:rPr>
          <w:sz w:val="24"/>
          <w:szCs w:val="24"/>
        </w:rPr>
        <w:t xml:space="preserve">cia nel procedimento in oggetto </w:t>
      </w:r>
      <w:r w:rsidR="00145C25" w:rsidRPr="00D95103">
        <w:rPr>
          <w:sz w:val="24"/>
          <w:szCs w:val="24"/>
        </w:rPr>
        <w:t>l’</w:t>
      </w:r>
      <w:r w:rsidR="001D496B" w:rsidRPr="00D95103">
        <w:rPr>
          <w:sz w:val="24"/>
          <w:szCs w:val="24"/>
        </w:rPr>
        <w:t>Avv.______________</w:t>
      </w:r>
      <w:r w:rsidR="00D95103">
        <w:rPr>
          <w:sz w:val="24"/>
          <w:szCs w:val="24"/>
        </w:rPr>
        <w:t>_______</w:t>
      </w:r>
      <w:r w:rsidR="001D496B" w:rsidRPr="00D95103">
        <w:rPr>
          <w:sz w:val="24"/>
          <w:szCs w:val="24"/>
        </w:rPr>
        <w:t>_________</w:t>
      </w:r>
      <w:r w:rsidR="003508B0" w:rsidRPr="00D95103">
        <w:rPr>
          <w:sz w:val="24"/>
          <w:szCs w:val="24"/>
        </w:rPr>
        <w:t xml:space="preserve"> </w:t>
      </w:r>
      <w:r w:rsidR="00D95103">
        <w:rPr>
          <w:sz w:val="24"/>
          <w:szCs w:val="24"/>
        </w:rPr>
        <w:t xml:space="preserve">del foro di _________________, presso il quale </w:t>
      </w:r>
      <w:r w:rsidR="00D95103" w:rsidRPr="00D95103">
        <w:rPr>
          <w:sz w:val="24"/>
          <w:szCs w:val="24"/>
        </w:rPr>
        <w:t>dichiara di eleggere domicilio</w:t>
      </w:r>
      <w:r w:rsidR="00D95103">
        <w:rPr>
          <w:sz w:val="24"/>
          <w:szCs w:val="24"/>
        </w:rPr>
        <w:t xml:space="preserve">, </w:t>
      </w:r>
      <w:r w:rsidR="00D95103" w:rsidRPr="00D95103">
        <w:rPr>
          <w:sz w:val="24"/>
          <w:szCs w:val="24"/>
        </w:rPr>
        <w:t xml:space="preserve"> </w:t>
      </w:r>
      <w:r w:rsidR="00145C25" w:rsidRPr="00D95103">
        <w:rPr>
          <w:sz w:val="24"/>
          <w:szCs w:val="24"/>
        </w:rPr>
        <w:t>iscritto nell’elenco di cui all’art. 81 DPR 115/02, e di revocare la nomina di qualsiasi altro difensor</w:t>
      </w:r>
      <w:r w:rsidR="00D95103">
        <w:rPr>
          <w:sz w:val="24"/>
          <w:szCs w:val="24"/>
        </w:rPr>
        <w:t>e precedente nominato.</w:t>
      </w:r>
    </w:p>
    <w:p w:rsidR="00145C25" w:rsidRPr="00D95103" w:rsidRDefault="00D95103" w:rsidP="003508B0">
      <w:pPr>
        <w:jc w:val="both"/>
        <w:rPr>
          <w:sz w:val="24"/>
          <w:szCs w:val="24"/>
        </w:rPr>
      </w:pPr>
      <w:r>
        <w:rPr>
          <w:sz w:val="24"/>
          <w:szCs w:val="24"/>
        </w:rPr>
        <w:t>Delega</w:t>
      </w:r>
      <w:r w:rsidR="00145C25" w:rsidRPr="00D95103">
        <w:rPr>
          <w:sz w:val="24"/>
          <w:szCs w:val="24"/>
        </w:rPr>
        <w:t xml:space="preserve"> al deposito:____</w:t>
      </w:r>
      <w:r>
        <w:rPr>
          <w:sz w:val="24"/>
          <w:szCs w:val="24"/>
        </w:rPr>
        <w:t>____________________</w:t>
      </w:r>
      <w:r w:rsidR="00145C25" w:rsidRPr="00D95103">
        <w:rPr>
          <w:sz w:val="24"/>
          <w:szCs w:val="24"/>
        </w:rPr>
        <w:t>_______________</w:t>
      </w:r>
    </w:p>
    <w:p w:rsidR="00D95103" w:rsidRDefault="00120B4B" w:rsidP="003508B0">
      <w:pPr>
        <w:jc w:val="both"/>
        <w:rPr>
          <w:b/>
          <w:sz w:val="24"/>
          <w:szCs w:val="24"/>
        </w:rPr>
      </w:pPr>
      <w:r w:rsidRPr="001E75F9">
        <w:rPr>
          <w:b/>
          <w:sz w:val="24"/>
          <w:szCs w:val="24"/>
        </w:rPr>
        <w:t>La presente ha valore di dichiarazione sostitutiva di certificazione ai sensi del D</w:t>
      </w:r>
      <w:r w:rsidR="00D95103">
        <w:rPr>
          <w:b/>
          <w:sz w:val="24"/>
          <w:szCs w:val="24"/>
        </w:rPr>
        <w:t>.P.R. 445/2000</w:t>
      </w:r>
    </w:p>
    <w:p w:rsidR="00120B4B" w:rsidRPr="0008560B" w:rsidRDefault="00D95103" w:rsidP="003508B0">
      <w:pPr>
        <w:jc w:val="both"/>
        <w:rPr>
          <w:sz w:val="24"/>
          <w:szCs w:val="24"/>
        </w:rPr>
      </w:pPr>
      <w:r w:rsidRPr="0008560B">
        <w:rPr>
          <w:sz w:val="24"/>
          <w:szCs w:val="24"/>
        </w:rPr>
        <w:t>Pistoia, __________________</w:t>
      </w:r>
    </w:p>
    <w:p w:rsidR="00D95103" w:rsidRDefault="00D95103" w:rsidP="003508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FIRMA</w:t>
      </w:r>
    </w:p>
    <w:p w:rsidR="00D95103" w:rsidRPr="00D95103" w:rsidRDefault="00D95103" w:rsidP="003508B0">
      <w:pPr>
        <w:jc w:val="both"/>
        <w:rPr>
          <w:sz w:val="24"/>
          <w:szCs w:val="24"/>
        </w:rPr>
      </w:pPr>
      <w:r w:rsidRPr="00D95103">
        <w:rPr>
          <w:sz w:val="24"/>
          <w:szCs w:val="24"/>
        </w:rPr>
        <w:tab/>
      </w:r>
      <w:r w:rsidRPr="00D95103">
        <w:rPr>
          <w:sz w:val="24"/>
          <w:szCs w:val="24"/>
        </w:rPr>
        <w:tab/>
      </w:r>
      <w:r w:rsidRPr="00D95103">
        <w:rPr>
          <w:sz w:val="24"/>
          <w:szCs w:val="24"/>
        </w:rPr>
        <w:tab/>
      </w:r>
      <w:r w:rsidRPr="00D95103">
        <w:rPr>
          <w:sz w:val="24"/>
          <w:szCs w:val="24"/>
        </w:rPr>
        <w:tab/>
      </w:r>
      <w:r w:rsidRPr="00D95103">
        <w:rPr>
          <w:sz w:val="24"/>
          <w:szCs w:val="24"/>
        </w:rPr>
        <w:tab/>
      </w:r>
      <w:r w:rsidRPr="00D95103">
        <w:rPr>
          <w:sz w:val="24"/>
          <w:szCs w:val="24"/>
        </w:rPr>
        <w:tab/>
      </w:r>
      <w:r w:rsidRPr="00D95103">
        <w:rPr>
          <w:sz w:val="24"/>
          <w:szCs w:val="24"/>
        </w:rPr>
        <w:tab/>
      </w:r>
      <w:r w:rsidRPr="00D95103">
        <w:rPr>
          <w:sz w:val="24"/>
          <w:szCs w:val="24"/>
        </w:rPr>
        <w:tab/>
        <w:t>_________________________</w:t>
      </w:r>
    </w:p>
    <w:p w:rsidR="00120B4B" w:rsidRPr="00D95103" w:rsidRDefault="00120B4B" w:rsidP="003508B0">
      <w:pPr>
        <w:jc w:val="both"/>
        <w:rPr>
          <w:sz w:val="24"/>
          <w:szCs w:val="24"/>
        </w:rPr>
      </w:pPr>
    </w:p>
    <w:p w:rsidR="00D95103" w:rsidRPr="00D95103" w:rsidRDefault="00D95103" w:rsidP="003508B0">
      <w:pPr>
        <w:jc w:val="both"/>
        <w:rPr>
          <w:sz w:val="24"/>
          <w:szCs w:val="24"/>
        </w:rPr>
      </w:pPr>
      <w:r w:rsidRPr="00D95103">
        <w:rPr>
          <w:sz w:val="24"/>
          <w:szCs w:val="24"/>
        </w:rPr>
        <w:t>Si allega:</w:t>
      </w:r>
    </w:p>
    <w:p w:rsidR="00D95103" w:rsidRPr="00D95103" w:rsidRDefault="00F21CE6" w:rsidP="003508B0">
      <w:pPr>
        <w:jc w:val="both"/>
        <w:rPr>
          <w:sz w:val="24"/>
          <w:szCs w:val="24"/>
        </w:rPr>
      </w:pPr>
      <w:r w:rsidRPr="00D95103">
        <w:rPr>
          <w:sz w:val="24"/>
          <w:szCs w:val="24"/>
        </w:rPr>
        <w:t>1)</w:t>
      </w:r>
      <w:r w:rsidR="00D95103" w:rsidRPr="00D95103">
        <w:rPr>
          <w:sz w:val="24"/>
          <w:szCs w:val="24"/>
        </w:rPr>
        <w:t xml:space="preserve">  </w:t>
      </w:r>
      <w:r w:rsidRPr="00D95103">
        <w:rPr>
          <w:sz w:val="24"/>
          <w:szCs w:val="24"/>
        </w:rPr>
        <w:t>copia integrale del documento di identità del richi</w:t>
      </w:r>
      <w:r w:rsidR="007451D5" w:rsidRPr="00D95103">
        <w:rPr>
          <w:sz w:val="24"/>
          <w:szCs w:val="24"/>
        </w:rPr>
        <w:t>e</w:t>
      </w:r>
      <w:r w:rsidRPr="00D95103">
        <w:rPr>
          <w:sz w:val="24"/>
          <w:szCs w:val="24"/>
        </w:rPr>
        <w:t xml:space="preserve">dente </w:t>
      </w:r>
    </w:p>
    <w:p w:rsidR="00F21CE6" w:rsidRPr="00D95103" w:rsidRDefault="00F21CE6" w:rsidP="003508B0">
      <w:pPr>
        <w:jc w:val="both"/>
        <w:rPr>
          <w:sz w:val="24"/>
          <w:szCs w:val="24"/>
        </w:rPr>
      </w:pPr>
      <w:r w:rsidRPr="00D95103">
        <w:rPr>
          <w:sz w:val="24"/>
          <w:szCs w:val="24"/>
        </w:rPr>
        <w:t>2)</w:t>
      </w:r>
      <w:r w:rsidR="00D95103" w:rsidRPr="00D95103">
        <w:rPr>
          <w:sz w:val="24"/>
          <w:szCs w:val="24"/>
        </w:rPr>
        <w:t xml:space="preserve"> </w:t>
      </w:r>
      <w:r w:rsidRPr="00D95103">
        <w:rPr>
          <w:sz w:val="24"/>
          <w:szCs w:val="24"/>
        </w:rPr>
        <w:t>Certificazione dell’Autorità Consolare  per i redditi prodotti all’estero, se il richiedente è cittadino extracomunitario</w:t>
      </w:r>
    </w:p>
    <w:p w:rsidR="00F21CE6" w:rsidRPr="00D95103" w:rsidRDefault="00F21CE6" w:rsidP="003508B0">
      <w:pPr>
        <w:jc w:val="both"/>
        <w:rPr>
          <w:sz w:val="24"/>
          <w:szCs w:val="24"/>
        </w:rPr>
      </w:pPr>
      <w:r w:rsidRPr="00D95103">
        <w:rPr>
          <w:sz w:val="24"/>
          <w:szCs w:val="24"/>
        </w:rPr>
        <w:t>3)</w:t>
      </w:r>
      <w:r w:rsidR="00D95103" w:rsidRPr="00D95103">
        <w:rPr>
          <w:sz w:val="24"/>
          <w:szCs w:val="24"/>
        </w:rPr>
        <w:t xml:space="preserve"> Documentazione relativa ai r</w:t>
      </w:r>
      <w:r w:rsidRPr="00D95103">
        <w:rPr>
          <w:sz w:val="24"/>
          <w:szCs w:val="24"/>
        </w:rPr>
        <w:t>edditi (dich. Sostitutiva o dich. Redditi propria e dei componenti il nucleo familiare</w:t>
      </w:r>
      <w:r w:rsidR="00D95103" w:rsidRPr="00D95103">
        <w:rPr>
          <w:sz w:val="24"/>
          <w:szCs w:val="24"/>
        </w:rPr>
        <w:t>)</w:t>
      </w:r>
    </w:p>
    <w:p w:rsidR="001F5DB9" w:rsidRPr="001E75F9" w:rsidRDefault="001F5DB9" w:rsidP="00145C25">
      <w:pPr>
        <w:jc w:val="right"/>
        <w:rPr>
          <w:sz w:val="24"/>
          <w:szCs w:val="24"/>
        </w:rPr>
      </w:pPr>
    </w:p>
    <w:p w:rsidR="001F5DB9" w:rsidRPr="001E75F9" w:rsidRDefault="001F5DB9" w:rsidP="00145C25">
      <w:pPr>
        <w:jc w:val="right"/>
        <w:rPr>
          <w:sz w:val="24"/>
          <w:szCs w:val="24"/>
        </w:rPr>
      </w:pPr>
    </w:p>
    <w:p w:rsidR="00D95103" w:rsidRDefault="00D95103" w:rsidP="001F5DB9">
      <w:pPr>
        <w:rPr>
          <w:b/>
          <w:sz w:val="24"/>
          <w:szCs w:val="24"/>
        </w:rPr>
      </w:pPr>
    </w:p>
    <w:p w:rsidR="007D44E7" w:rsidRDefault="007D44E7" w:rsidP="00145C25">
      <w:pPr>
        <w:jc w:val="right"/>
        <w:rPr>
          <w:sz w:val="28"/>
          <w:szCs w:val="28"/>
        </w:rPr>
      </w:pPr>
    </w:p>
    <w:p w:rsidR="007D44E7" w:rsidRDefault="007D44E7" w:rsidP="00145C25">
      <w:pPr>
        <w:jc w:val="right"/>
        <w:rPr>
          <w:sz w:val="28"/>
          <w:szCs w:val="28"/>
        </w:rPr>
      </w:pPr>
    </w:p>
    <w:p w:rsidR="007D44E7" w:rsidRDefault="007D44E7" w:rsidP="00145C25">
      <w:pPr>
        <w:jc w:val="right"/>
        <w:rPr>
          <w:sz w:val="28"/>
          <w:szCs w:val="28"/>
        </w:rPr>
      </w:pPr>
    </w:p>
    <w:p w:rsidR="007D44E7" w:rsidRDefault="007D44E7" w:rsidP="00145C25">
      <w:pPr>
        <w:jc w:val="right"/>
        <w:rPr>
          <w:sz w:val="28"/>
          <w:szCs w:val="28"/>
        </w:rPr>
      </w:pPr>
    </w:p>
    <w:p w:rsidR="007D44E7" w:rsidRDefault="007D44E7" w:rsidP="00145C25">
      <w:pPr>
        <w:jc w:val="right"/>
        <w:rPr>
          <w:sz w:val="28"/>
          <w:szCs w:val="28"/>
        </w:rPr>
      </w:pPr>
    </w:p>
    <w:p w:rsidR="007D44E7" w:rsidRDefault="007D44E7" w:rsidP="00145C25">
      <w:pPr>
        <w:jc w:val="right"/>
        <w:rPr>
          <w:sz w:val="28"/>
          <w:szCs w:val="28"/>
        </w:rPr>
      </w:pPr>
    </w:p>
    <w:p w:rsidR="007D44E7" w:rsidRDefault="007D44E7" w:rsidP="007D44E7">
      <w:pPr>
        <w:spacing w:after="100" w:afterAutospacing="1" w:line="240" w:lineRule="auto"/>
        <w:ind w:left="360" w:right="360"/>
        <w:outlineLvl w:val="3"/>
        <w:rPr>
          <w:sz w:val="28"/>
          <w:szCs w:val="28"/>
        </w:rPr>
      </w:pPr>
    </w:p>
    <w:p w:rsidR="007D44E7" w:rsidRPr="007D44E7" w:rsidRDefault="00826820" w:rsidP="0082682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u w:val="single"/>
        </w:rPr>
      </w:pPr>
      <w:r w:rsidRPr="003973FA">
        <w:rPr>
          <w:b/>
          <w:sz w:val="24"/>
          <w:szCs w:val="24"/>
          <w:u w:val="single"/>
        </w:rPr>
        <w:lastRenderedPageBreak/>
        <w:t xml:space="preserve">SCHEDA INFORMATIVA - </w:t>
      </w:r>
      <w:r w:rsidR="007D44E7" w:rsidRPr="003973FA">
        <w:rPr>
          <w:b/>
          <w:sz w:val="24"/>
          <w:szCs w:val="24"/>
          <w:u w:val="single"/>
        </w:rPr>
        <w:t xml:space="preserve">Chi può richiedere il  </w:t>
      </w:r>
      <w:r w:rsidR="007D44E7" w:rsidRPr="007D44E7">
        <w:rPr>
          <w:b/>
          <w:sz w:val="24"/>
          <w:szCs w:val="24"/>
          <w:u w:val="single"/>
        </w:rPr>
        <w:t>patrocinio</w:t>
      </w:r>
      <w:r w:rsidR="007D44E7" w:rsidRPr="003973FA">
        <w:rPr>
          <w:b/>
          <w:sz w:val="24"/>
          <w:szCs w:val="24"/>
          <w:u w:val="single"/>
        </w:rPr>
        <w:t xml:space="preserve"> </w:t>
      </w:r>
      <w:r w:rsidR="007D44E7" w:rsidRPr="007D44E7">
        <w:rPr>
          <w:b/>
          <w:sz w:val="24"/>
          <w:szCs w:val="24"/>
          <w:u w:val="single"/>
        </w:rPr>
        <w:t>a spese dello Stat</w:t>
      </w:r>
      <w:r w:rsidR="007D44E7" w:rsidRPr="003973FA">
        <w:rPr>
          <w:b/>
          <w:sz w:val="24"/>
          <w:szCs w:val="24"/>
          <w:u w:val="single"/>
        </w:rPr>
        <w:t>o</w:t>
      </w:r>
    </w:p>
    <w:p w:rsidR="007D44E7" w:rsidRPr="007D44E7" w:rsidRDefault="007D44E7" w:rsidP="0082682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D44E7">
        <w:rPr>
          <w:sz w:val="20"/>
          <w:szCs w:val="20"/>
        </w:rPr>
        <w:t xml:space="preserve">Il patrocinio a spese dello Stato può esser chiesto da chi nel procedimento è indagato, imputato, condannato, persona offesa dal reato, danneggiato che intenda costituirsi parte civile, responsabile civile o civilmente obbligato per la pena pecuniaria. A condizione che: </w:t>
      </w:r>
    </w:p>
    <w:p w:rsidR="007D44E7" w:rsidRPr="007D44E7" w:rsidRDefault="007D44E7" w:rsidP="0082682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D44E7">
        <w:rPr>
          <w:sz w:val="20"/>
          <w:szCs w:val="20"/>
        </w:rPr>
        <w:t xml:space="preserve">- sia cittadino italiano, oppure straniero o apolide residente nello Stato; </w:t>
      </w:r>
    </w:p>
    <w:p w:rsidR="007D44E7" w:rsidRPr="007D44E7" w:rsidRDefault="007D44E7" w:rsidP="0082682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D44E7">
        <w:rPr>
          <w:sz w:val="20"/>
          <w:szCs w:val="20"/>
        </w:rPr>
        <w:t xml:space="preserve">- non sia indagato, imputato o condannato di reati commessi in violazione delle norme per la repressione dell'evasione in materia di imposte sui redditi e sul valore aggiunto; </w:t>
      </w:r>
    </w:p>
    <w:p w:rsidR="007D44E7" w:rsidRPr="007D44E7" w:rsidRDefault="007D44E7" w:rsidP="0082682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D44E7">
        <w:rPr>
          <w:sz w:val="20"/>
          <w:szCs w:val="20"/>
        </w:rPr>
        <w:t xml:space="preserve">- non sia assistito da più di un difensore (salvo il caso di cui all'art. 100 del citato DPR.); </w:t>
      </w:r>
    </w:p>
    <w:p w:rsidR="007D44E7" w:rsidRPr="007D44E7" w:rsidRDefault="007D44E7" w:rsidP="0082682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D44E7">
        <w:rPr>
          <w:sz w:val="20"/>
          <w:szCs w:val="20"/>
        </w:rPr>
        <w:t xml:space="preserve">- sia persona “NON ABBIENTE”. </w:t>
      </w:r>
    </w:p>
    <w:p w:rsidR="007D44E7" w:rsidRPr="007D44E7" w:rsidRDefault="007D44E7" w:rsidP="0082682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D44E7">
        <w:rPr>
          <w:sz w:val="20"/>
          <w:szCs w:val="20"/>
        </w:rPr>
        <w:t xml:space="preserve">È considerato “non abbiente” chi ha un reddito annuo imponibile, risultante dall'ultima dichiarazione, non superiore a </w:t>
      </w:r>
      <w:r w:rsidRPr="00826820">
        <w:rPr>
          <w:b/>
          <w:sz w:val="20"/>
          <w:szCs w:val="20"/>
        </w:rPr>
        <w:t>euro 11.493,82</w:t>
      </w:r>
      <w:r w:rsidRPr="007D44E7">
        <w:rPr>
          <w:sz w:val="20"/>
          <w:szCs w:val="20"/>
        </w:rPr>
        <w:t xml:space="preserve">. Questo limite </w:t>
      </w:r>
      <w:r w:rsidR="00826820">
        <w:rPr>
          <w:sz w:val="20"/>
          <w:szCs w:val="20"/>
        </w:rPr>
        <w:t>viene periodicamente aggiornato. Q</w:t>
      </w:r>
      <w:r w:rsidRPr="007D44E7">
        <w:rPr>
          <w:sz w:val="20"/>
          <w:szCs w:val="20"/>
        </w:rPr>
        <w:t xml:space="preserve">ui è indicato quello fissato con decreto 16/01/2018, </w:t>
      </w:r>
      <w:r w:rsidRPr="00826820">
        <w:rPr>
          <w:b/>
          <w:sz w:val="20"/>
          <w:szCs w:val="20"/>
        </w:rPr>
        <w:t>a decorrere dal 15/03/2018</w:t>
      </w:r>
      <w:r w:rsidRPr="007D44E7">
        <w:rPr>
          <w:sz w:val="20"/>
          <w:szCs w:val="20"/>
        </w:rPr>
        <w:t xml:space="preserve">. </w:t>
      </w:r>
    </w:p>
    <w:p w:rsidR="007D44E7" w:rsidRPr="007D44E7" w:rsidRDefault="007D44E7" w:rsidP="0082682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D44E7">
        <w:rPr>
          <w:sz w:val="20"/>
          <w:szCs w:val="20"/>
        </w:rPr>
        <w:t xml:space="preserve">Precisazioni: </w:t>
      </w:r>
    </w:p>
    <w:p w:rsidR="007D44E7" w:rsidRPr="007D44E7" w:rsidRDefault="007D44E7" w:rsidP="0082682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D44E7">
        <w:rPr>
          <w:sz w:val="20"/>
          <w:szCs w:val="20"/>
        </w:rPr>
        <w:t xml:space="preserve">1) ai fini della determinazione dei limiti di reddito, si deve tener conto anche dei redditi che per legge sono esenti dall'IRPEF o che sono soggetti a ritenuta alla fonte a titolo d'imposta, ovvero ad imposta sostitutiva. </w:t>
      </w:r>
    </w:p>
    <w:p w:rsidR="007D44E7" w:rsidRPr="007D44E7" w:rsidRDefault="007D44E7" w:rsidP="0082682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D44E7">
        <w:rPr>
          <w:sz w:val="20"/>
          <w:szCs w:val="20"/>
        </w:rPr>
        <w:t xml:space="preserve">2) Se il richiedente convive con il coniuge o altri familiari, si deve considerare la somma dei redditi di tutti i conviventi: in tal caso il limite di reddito è aumentato di </w:t>
      </w:r>
      <w:r w:rsidRPr="00826820">
        <w:rPr>
          <w:b/>
          <w:sz w:val="20"/>
          <w:szCs w:val="20"/>
        </w:rPr>
        <w:t>euro 1.032,91 per ognuno dei familiari conviventi</w:t>
      </w:r>
      <w:r w:rsidRPr="007D44E7">
        <w:rPr>
          <w:sz w:val="20"/>
          <w:szCs w:val="20"/>
        </w:rPr>
        <w:t xml:space="preserve">. – Ma nei processi in cui il richiedente sia in conflitto d'interessi con gli altri componenti il nucleo familiare con lui conviventi si tiene conto del solo reddito personale del richiedente. </w:t>
      </w:r>
    </w:p>
    <w:p w:rsidR="007D44E7" w:rsidRPr="007D44E7" w:rsidRDefault="007D44E7" w:rsidP="0082682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D44E7">
        <w:rPr>
          <w:sz w:val="20"/>
          <w:szCs w:val="20"/>
        </w:rPr>
        <w:t xml:space="preserve">3) La persona offesa dai reati di cui agli articoli 572 [maltrattamenti contro familiari e conviventi], 583-bis [pratiche di mutilazione degli organi genitali femminili], 609-bis [violenza sessuale], 609-quater [atti sessuali con minorenne], 609-octies [violenza sessuale di gruppo] e 612-bis [atti persecutori (stalking)], nonché, ove commessi in danno di minori, dai reati di cui agli articoli 600 [riduzione o mantenimento in schiavitù o in servitù], 600-bis [prostituzione minorile], 600-ter [pornografia minorile], 600-quinquies [iniziative turistiche volte allo sfruttamento della prostituzione minorile], 601 [tratta di persone], 602 [acquisto e alienazione di schiavi], 609-quinquies [corruzione di minorenne] e 609-undecies [adescamento di minorenni] del codice penale, può essere ammessa al patrocinio anche in deroga ai limiti di reddito previsti. </w:t>
      </w:r>
    </w:p>
    <w:p w:rsidR="007D44E7" w:rsidRPr="007D44E7" w:rsidRDefault="007D44E7" w:rsidP="0082682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D44E7">
        <w:rPr>
          <w:sz w:val="20"/>
          <w:szCs w:val="20"/>
        </w:rPr>
        <w:t xml:space="preserve">3-bis) L’ammissibilità al patrocinio in deroga ai limiti di reddito previsti è stata espressamente sancita (con art.1 della legge 11/01/2018 n.4, in vigore dal 16/2/2018) in favore dei “figli minori o maggiorenni economicamente non autosufficienti rimasti orfani di un genitore a seguito di omicidio commesso in danno dello stesso genitore dal coniuge, anche legalmente separato o divorziato, dall'altra parte dell'unione civile, anche se l'unione civile è cessata, o dalla persona che è o è stata legata da relazione affettiva e stabile convivenza”; con la precisazione che tale deroga vale non solo per il procedimento penale, ma anche per tutti i procedimenti civili derivanti dal reato, compresi quelli di esecuzione forzata. </w:t>
      </w:r>
    </w:p>
    <w:p w:rsidR="007D44E7" w:rsidRPr="007D44E7" w:rsidRDefault="007D44E7" w:rsidP="0082682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D44E7">
        <w:rPr>
          <w:sz w:val="20"/>
          <w:szCs w:val="20"/>
        </w:rPr>
        <w:t xml:space="preserve">4) Si ritiene superiore ai limiti previsti il reddito di chi ha riportato condanne definitive per i reati [in materia di associazione mafiosa, di traffico di tabacchi e di stupefacenti] indicati nell'art. 76, comma 4-bis, DPR 30/5/2002, n. 115 (v. documento allegato). – L'interessato può, però, fornire prova contraria, come sancito dalla Corte Costituzionale con sentenza n.139 del 2010. </w:t>
      </w:r>
    </w:p>
    <w:p w:rsidR="007D44E7" w:rsidRPr="0050526D" w:rsidRDefault="007D44E7" w:rsidP="00145C25">
      <w:pPr>
        <w:jc w:val="right"/>
        <w:rPr>
          <w:sz w:val="28"/>
          <w:szCs w:val="28"/>
        </w:rPr>
      </w:pPr>
    </w:p>
    <w:sectPr w:rsidR="007D44E7" w:rsidRPr="0050526D" w:rsidSect="0057371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1F" w:rsidRDefault="00603B1F" w:rsidP="0008560B">
      <w:pPr>
        <w:spacing w:after="0" w:line="240" w:lineRule="auto"/>
      </w:pPr>
      <w:r>
        <w:separator/>
      </w:r>
    </w:p>
  </w:endnote>
  <w:endnote w:type="continuationSeparator" w:id="0">
    <w:p w:rsidR="00603B1F" w:rsidRDefault="00603B1F" w:rsidP="0008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3349"/>
      <w:docPartObj>
        <w:docPartGallery w:val="Page Numbers (Bottom of Page)"/>
        <w:docPartUnique/>
      </w:docPartObj>
    </w:sdtPr>
    <w:sdtEndPr/>
    <w:sdtContent>
      <w:p w:rsidR="0008560B" w:rsidRDefault="003E119E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560B" w:rsidRDefault="000856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1F" w:rsidRDefault="00603B1F" w:rsidP="0008560B">
      <w:pPr>
        <w:spacing w:after="0" w:line="240" w:lineRule="auto"/>
      </w:pPr>
      <w:r>
        <w:separator/>
      </w:r>
    </w:p>
  </w:footnote>
  <w:footnote w:type="continuationSeparator" w:id="0">
    <w:p w:rsidR="00603B1F" w:rsidRDefault="00603B1F" w:rsidP="0008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21342_"/>
      </v:shape>
    </w:pict>
  </w:numPicBullet>
  <w:numPicBullet w:numPicBulletId="1">
    <w:pict>
      <v:shape id="_x0000_i1029" type="#_x0000_t75" style="width:11.4pt;height:11.4pt" o:bullet="t">
        <v:imagedata r:id="rId2" o:title="BD10335_"/>
      </v:shape>
    </w:pict>
  </w:numPicBullet>
  <w:abstractNum w:abstractNumId="0" w15:restartNumberingAfterBreak="0">
    <w:nsid w:val="1C5D4140"/>
    <w:multiLevelType w:val="hybridMultilevel"/>
    <w:tmpl w:val="657846BC"/>
    <w:lvl w:ilvl="0" w:tplc="632E4222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69E"/>
    <w:multiLevelType w:val="hybridMultilevel"/>
    <w:tmpl w:val="5F2211C8"/>
    <w:lvl w:ilvl="0" w:tplc="4E64DE0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B73A0"/>
    <w:multiLevelType w:val="hybridMultilevel"/>
    <w:tmpl w:val="DEDE688A"/>
    <w:lvl w:ilvl="0" w:tplc="967C78C0">
      <w:numFmt w:val="bullet"/>
      <w:lvlText w:val=""/>
      <w:lvlJc w:val="left"/>
      <w:pPr>
        <w:ind w:left="114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8CE7352"/>
    <w:multiLevelType w:val="hybridMultilevel"/>
    <w:tmpl w:val="C6D6ACCA"/>
    <w:lvl w:ilvl="0" w:tplc="52BA1E54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B3A22"/>
    <w:multiLevelType w:val="hybridMultilevel"/>
    <w:tmpl w:val="F1AE1F52"/>
    <w:lvl w:ilvl="0" w:tplc="379CC6A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1"/>
    <w:rsid w:val="000778E5"/>
    <w:rsid w:val="0008560B"/>
    <w:rsid w:val="000B6005"/>
    <w:rsid w:val="000B712F"/>
    <w:rsid w:val="00101FCA"/>
    <w:rsid w:val="00120B4B"/>
    <w:rsid w:val="00145C25"/>
    <w:rsid w:val="001526B3"/>
    <w:rsid w:val="001C3C90"/>
    <w:rsid w:val="001D496B"/>
    <w:rsid w:val="001E75F9"/>
    <w:rsid w:val="001E7643"/>
    <w:rsid w:val="001F5DB9"/>
    <w:rsid w:val="00204FB6"/>
    <w:rsid w:val="002E25E4"/>
    <w:rsid w:val="003508B0"/>
    <w:rsid w:val="00374DC7"/>
    <w:rsid w:val="003973FA"/>
    <w:rsid w:val="003A1EE8"/>
    <w:rsid w:val="003E119E"/>
    <w:rsid w:val="00411037"/>
    <w:rsid w:val="0050526D"/>
    <w:rsid w:val="00532207"/>
    <w:rsid w:val="0055222F"/>
    <w:rsid w:val="0057371B"/>
    <w:rsid w:val="00603B1F"/>
    <w:rsid w:val="006E16EF"/>
    <w:rsid w:val="006F4559"/>
    <w:rsid w:val="0070471B"/>
    <w:rsid w:val="0073125C"/>
    <w:rsid w:val="007451D5"/>
    <w:rsid w:val="007D44E7"/>
    <w:rsid w:val="007E7519"/>
    <w:rsid w:val="008102F3"/>
    <w:rsid w:val="0082114D"/>
    <w:rsid w:val="00826820"/>
    <w:rsid w:val="00862DC6"/>
    <w:rsid w:val="00924D90"/>
    <w:rsid w:val="009758FD"/>
    <w:rsid w:val="009B46F9"/>
    <w:rsid w:val="00A224D9"/>
    <w:rsid w:val="00A67168"/>
    <w:rsid w:val="00BB3675"/>
    <w:rsid w:val="00C74332"/>
    <w:rsid w:val="00D9483B"/>
    <w:rsid w:val="00D95103"/>
    <w:rsid w:val="00E07CF3"/>
    <w:rsid w:val="00E34A6C"/>
    <w:rsid w:val="00E6628C"/>
    <w:rsid w:val="00EB4931"/>
    <w:rsid w:val="00F21085"/>
    <w:rsid w:val="00F21CE6"/>
    <w:rsid w:val="00F43BE1"/>
    <w:rsid w:val="00F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977A1D-71B6-4103-8356-31ACF60E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4A6C"/>
    <w:pPr>
      <w:ind w:left="720"/>
      <w:contextualSpacing/>
    </w:pPr>
  </w:style>
  <w:style w:type="table" w:styleId="Grigliatabella">
    <w:name w:val="Table Grid"/>
    <w:basedOn w:val="Tabellanormale"/>
    <w:uiPriority w:val="59"/>
    <w:rsid w:val="001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8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560B"/>
  </w:style>
  <w:style w:type="paragraph" w:styleId="Pidipagina">
    <w:name w:val="footer"/>
    <w:basedOn w:val="Normale"/>
    <w:link w:val="PidipaginaCarattere"/>
    <w:uiPriority w:val="99"/>
    <w:unhideWhenUsed/>
    <w:rsid w:val="0008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60B"/>
  </w:style>
  <w:style w:type="paragraph" w:styleId="NormaleWeb">
    <w:name w:val="Normal (Web)"/>
    <w:basedOn w:val="Normale"/>
    <w:uiPriority w:val="99"/>
    <w:unhideWhenUsed/>
    <w:rsid w:val="007D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30047">
      <w:bodyDiv w:val="1"/>
      <w:marLeft w:val="120"/>
      <w:marRight w:val="120"/>
      <w:marTop w:val="1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64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none" w:sz="0" w:space="0" w:color="auto"/>
          </w:divBdr>
          <w:divsChild>
            <w:div w:id="235359666">
              <w:marLeft w:val="120"/>
              <w:marRight w:val="84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0918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61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65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0" w:color="CCCCCC"/>
                                <w:right w:val="none" w:sz="0" w:space="0" w:color="auto"/>
                              </w:divBdr>
                              <w:divsChild>
                                <w:div w:id="269632073">
                                  <w:marLeft w:val="384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59248">
      <w:bodyDiv w:val="1"/>
      <w:marLeft w:val="120"/>
      <w:marRight w:val="120"/>
      <w:marTop w:val="1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322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none" w:sz="0" w:space="0" w:color="auto"/>
          </w:divBdr>
          <w:divsChild>
            <w:div w:id="1982298124">
              <w:marLeft w:val="120"/>
              <w:marRight w:val="84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2726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11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02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0" w:color="CCCCCC"/>
                                <w:right w:val="none" w:sz="0" w:space="0" w:color="auto"/>
                              </w:divBdr>
                              <w:divsChild>
                                <w:div w:id="891119407">
                                  <w:marLeft w:val="384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0788-3E2B-45ED-912C-0A98CFB1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Calamai</dc:creator>
  <cp:lastModifiedBy>Felicita Biancalana</cp:lastModifiedBy>
  <cp:revision>2</cp:revision>
  <cp:lastPrinted>2018-03-23T13:56:00Z</cp:lastPrinted>
  <dcterms:created xsi:type="dcterms:W3CDTF">2018-03-28T13:57:00Z</dcterms:created>
  <dcterms:modified xsi:type="dcterms:W3CDTF">2018-03-28T13:57:00Z</dcterms:modified>
</cp:coreProperties>
</file>